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07864" w14:textId="77777777" w:rsidR="00511B8E" w:rsidRDefault="00511B8E" w:rsidP="008B145F">
      <w:pPr>
        <w:jc w:val="both"/>
      </w:pPr>
    </w:p>
    <w:p w14:paraId="4BF77C2E" w14:textId="77777777" w:rsidR="00511B8E" w:rsidRDefault="00511B8E" w:rsidP="008B145F">
      <w:pPr>
        <w:jc w:val="both"/>
      </w:pPr>
    </w:p>
    <w:p w14:paraId="7063C142" w14:textId="77777777" w:rsidR="00511B8E" w:rsidRDefault="00511B8E" w:rsidP="008B145F">
      <w:pPr>
        <w:jc w:val="both"/>
      </w:pPr>
    </w:p>
    <w:p w14:paraId="3DF9E4EE" w14:textId="77777777" w:rsidR="00E74132" w:rsidRDefault="008B145F" w:rsidP="00E74132">
      <w:pPr>
        <w:jc w:val="both"/>
      </w:pPr>
      <w:r>
        <w:t xml:space="preserve">Due to concerns around the COVID-19 virus, the NBBOA </w:t>
      </w:r>
      <w:r w:rsidR="00F6216B">
        <w:t>E</w:t>
      </w:r>
      <w:r>
        <w:t>ducation Committee has decided to postpone the Complex Buildings Course scheduled for May 11-15th, 2020 in Fredericton</w:t>
      </w:r>
      <w:r w:rsidR="00F6216B">
        <w:t xml:space="preserve"> </w:t>
      </w:r>
      <w:r w:rsidR="006375C9">
        <w:t>to</w:t>
      </w:r>
      <w:r w:rsidR="00F6216B">
        <w:t xml:space="preserve"> a later</w:t>
      </w:r>
      <w:r>
        <w:t xml:space="preserve"> </w:t>
      </w:r>
      <w:r w:rsidR="00F6216B">
        <w:t xml:space="preserve">date </w:t>
      </w:r>
      <w:r>
        <w:t xml:space="preserve">to be determined. </w:t>
      </w:r>
      <w:r w:rsidR="00F6216B">
        <w:t xml:space="preserve"> If you were interested in taking this course, please let NBBOA know, to help determine interest.</w:t>
      </w:r>
      <w:r w:rsidR="00E74132" w:rsidRPr="00E74132">
        <w:t xml:space="preserve"> </w:t>
      </w:r>
      <w:r w:rsidR="00E74132">
        <w:t xml:space="preserve">While we are disappointed in having to postpone the course, the health and safety of our members in our communities is of the utmost importance to the NBBOA.   </w:t>
      </w:r>
    </w:p>
    <w:p w14:paraId="36D0644A" w14:textId="77777777" w:rsidR="00500961" w:rsidRDefault="00500961" w:rsidP="00F6216B">
      <w:pPr>
        <w:jc w:val="both"/>
      </w:pPr>
      <w:r>
        <w:t>Additionally, e</w:t>
      </w:r>
      <w:r w:rsidR="008B145F">
        <w:t>xam dates are being reviewed</w:t>
      </w:r>
      <w:r w:rsidR="00F6216B">
        <w:t xml:space="preserve">. </w:t>
      </w:r>
      <w:r w:rsidR="008B145F">
        <w:t xml:space="preserve">The </w:t>
      </w:r>
      <w:r w:rsidR="00F6216B">
        <w:t>E</w:t>
      </w:r>
      <w:r w:rsidR="008B145F">
        <w:t>ducation Committee is aware that many members are looking to wri</w:t>
      </w:r>
      <w:r w:rsidR="00F6216B">
        <w:t>t</w:t>
      </w:r>
      <w:r w:rsidR="008B145F">
        <w:t>e exams</w:t>
      </w:r>
      <w:r w:rsidR="00F6216B">
        <w:t xml:space="preserve">. </w:t>
      </w:r>
      <w:r w:rsidR="008B145F">
        <w:t>D</w:t>
      </w:r>
      <w:r w:rsidR="00F6216B">
        <w:t>ue</w:t>
      </w:r>
      <w:r w:rsidR="008B145F">
        <w:t xml:space="preserve"> to a potential back log of exams needing to be written</w:t>
      </w:r>
      <w:r w:rsidR="00F6216B">
        <w:t>, t</w:t>
      </w:r>
      <w:r w:rsidR="008B145F">
        <w:t>he Education Committee will be look at holding remote exam locations this summer</w:t>
      </w:r>
      <w:r w:rsidR="00F6216B">
        <w:t xml:space="preserve">. </w:t>
      </w:r>
      <w:r w:rsidR="008B145F">
        <w:t xml:space="preserve">Details </w:t>
      </w:r>
      <w:r w:rsidR="00F6216B">
        <w:t xml:space="preserve">on exam locations, proctors, etc. can only be released once Government restrictions are lifted and </w:t>
      </w:r>
      <w:r w:rsidR="006375C9">
        <w:t xml:space="preserve">exam locations are </w:t>
      </w:r>
      <w:r w:rsidR="00E74132">
        <w:t xml:space="preserve">made </w:t>
      </w:r>
      <w:r w:rsidR="006375C9">
        <w:t>available.</w:t>
      </w:r>
    </w:p>
    <w:p w14:paraId="73A43EF3" w14:textId="77777777" w:rsidR="006864EA" w:rsidRDefault="00F6216B" w:rsidP="00F6216B">
      <w:pPr>
        <w:jc w:val="both"/>
      </w:pPr>
      <w:r>
        <w:t>We appreciate your patience while we work through the details in the coming weeks</w:t>
      </w:r>
      <w:r w:rsidR="006864EA">
        <w:t xml:space="preserve"> and months</w:t>
      </w:r>
      <w:r>
        <w:t>.</w:t>
      </w:r>
      <w:r w:rsidR="006864EA" w:rsidRPr="006864EA">
        <w:t xml:space="preserve"> </w:t>
      </w:r>
      <w:r w:rsidR="006864EA">
        <w:t xml:space="preserve">Once the government has provided updated information on the different stages of recovery, we will work on providing a revised education calendar of exams and courses. </w:t>
      </w:r>
    </w:p>
    <w:p w14:paraId="7F0FE8D5" w14:textId="77777777" w:rsidR="008B145F" w:rsidRDefault="00F6216B" w:rsidP="008B145F">
      <w:pPr>
        <w:jc w:val="both"/>
      </w:pPr>
      <w:r>
        <w:t>Tracy Battilana</w:t>
      </w:r>
    </w:p>
    <w:p w14:paraId="20643DA0" w14:textId="77777777" w:rsidR="00F6216B" w:rsidRDefault="00F6216B" w:rsidP="008B145F">
      <w:pPr>
        <w:jc w:val="both"/>
      </w:pPr>
      <w:r>
        <w:t xml:space="preserve">NBBOA </w:t>
      </w:r>
      <w:r w:rsidR="00511B8E">
        <w:t>Executive Assistant</w:t>
      </w:r>
    </w:p>
    <w:p w14:paraId="409CDB8C" w14:textId="77777777" w:rsidR="00292A2F" w:rsidRDefault="00292A2F"/>
    <w:sectPr w:rsidR="00292A2F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8FA9D" w14:textId="77777777" w:rsidR="00D77716" w:rsidRDefault="00D77716" w:rsidP="00511B8E">
      <w:pPr>
        <w:spacing w:after="0" w:line="240" w:lineRule="auto"/>
      </w:pPr>
      <w:r>
        <w:separator/>
      </w:r>
    </w:p>
  </w:endnote>
  <w:endnote w:type="continuationSeparator" w:id="0">
    <w:p w14:paraId="7147C2D8" w14:textId="77777777" w:rsidR="00D77716" w:rsidRDefault="00D77716" w:rsidP="00511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2F2A8" w14:textId="77777777" w:rsidR="00D77716" w:rsidRDefault="00D77716" w:rsidP="00511B8E">
      <w:pPr>
        <w:spacing w:after="0" w:line="240" w:lineRule="auto"/>
      </w:pPr>
      <w:r>
        <w:separator/>
      </w:r>
    </w:p>
  </w:footnote>
  <w:footnote w:type="continuationSeparator" w:id="0">
    <w:p w14:paraId="1654E0CA" w14:textId="77777777" w:rsidR="00D77716" w:rsidRDefault="00D77716" w:rsidP="00511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DAF23" w14:textId="77777777" w:rsidR="00511B8E" w:rsidRPr="00D77B74" w:rsidRDefault="00511B8E" w:rsidP="00511B8E">
    <w:pPr>
      <w:tabs>
        <w:tab w:val="center" w:pos="4320"/>
        <w:tab w:val="right" w:pos="8640"/>
      </w:tabs>
      <w:spacing w:after="0" w:line="240" w:lineRule="auto"/>
      <w:jc w:val="right"/>
      <w:rPr>
        <w:rFonts w:ascii="Book Antiqua" w:eastAsia="Times New Roman" w:hAnsi="Book Antiqua"/>
        <w:sz w:val="20"/>
        <w:szCs w:val="20"/>
      </w:rPr>
    </w:pPr>
    <w:r w:rsidRPr="00D77B74">
      <w:rPr>
        <w:rFonts w:ascii="Times New Roman" w:eastAsia="Times New Roman" w:hAnsi="Times New Roman"/>
        <w:noProof/>
        <w:sz w:val="20"/>
        <w:szCs w:val="20"/>
        <w:lang w:val="en-CA" w:eastAsia="en-CA"/>
      </w:rPr>
      <w:drawing>
        <wp:anchor distT="0" distB="0" distL="114300" distR="114300" simplePos="0" relativeHeight="251659264" behindDoc="0" locked="0" layoutInCell="1" allowOverlap="1" wp14:anchorId="69CC4871" wp14:editId="5D040DE3">
          <wp:simplePos x="0" y="0"/>
          <wp:positionH relativeFrom="column">
            <wp:posOffset>-769620</wp:posOffset>
          </wp:positionH>
          <wp:positionV relativeFrom="paragraph">
            <wp:posOffset>-373380</wp:posOffset>
          </wp:positionV>
          <wp:extent cx="1499870" cy="997585"/>
          <wp:effectExtent l="0" t="0" r="5080" b="0"/>
          <wp:wrapNone/>
          <wp:docPr id="8" name="Picture 8" descr="NBBOA LOGO No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BBOA LOGO No t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997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eastAsia="Times New Roman" w:hAnsi="Book Antiqua" w:cs="Arial"/>
        <w:b/>
        <w:bCs/>
        <w:sz w:val="26"/>
        <w:szCs w:val="26"/>
      </w:rPr>
      <w:t xml:space="preserve">    </w:t>
    </w:r>
    <w:r w:rsidRPr="00D77B74">
      <w:rPr>
        <w:rFonts w:ascii="Book Antiqua" w:eastAsia="Times New Roman" w:hAnsi="Book Antiqua" w:cs="Arial"/>
        <w:b/>
        <w:bCs/>
        <w:sz w:val="26"/>
        <w:szCs w:val="26"/>
      </w:rPr>
      <w:t>NEW BRUNSWICK BUILDING OFFICIALS ASSOCIATION, INC</w:t>
    </w:r>
    <w:r w:rsidRPr="00D77B74">
      <w:rPr>
        <w:rFonts w:ascii="Book Antiqua" w:eastAsia="Times New Roman" w:hAnsi="Book Antiqua"/>
        <w:sz w:val="20"/>
        <w:szCs w:val="20"/>
      </w:rPr>
      <w:t>.</w:t>
    </w:r>
  </w:p>
  <w:p w14:paraId="5CA4C0AF" w14:textId="77777777" w:rsidR="00511B8E" w:rsidRDefault="00511B8E" w:rsidP="00511B8E">
    <w:pPr>
      <w:pStyle w:val="Header"/>
    </w:pPr>
    <w:r w:rsidRPr="00011EDD">
      <w:rPr>
        <w:rFonts w:ascii="Book Antiqua" w:eastAsia="Times New Roman" w:hAnsi="Book Antiqua"/>
        <w:b/>
        <w:sz w:val="20"/>
        <w:szCs w:val="20"/>
        <w:lang w:val="en-CA"/>
      </w:rPr>
      <w:tab/>
    </w:r>
    <w:r w:rsidRPr="00D77B74">
      <w:rPr>
        <w:rFonts w:ascii="Book Antiqua" w:eastAsia="Times New Roman" w:hAnsi="Book Antiqua"/>
        <w:b/>
        <w:sz w:val="20"/>
        <w:szCs w:val="20"/>
        <w:lang w:val="fr-FR"/>
      </w:rPr>
      <w:t>Association des Officiels de la Construction du Nouveau-Brunswick</w:t>
    </w:r>
    <w:r w:rsidRPr="00D77B74">
      <w:rPr>
        <w:rFonts w:ascii="Times New Roman" w:eastAsia="Times New Roman" w:hAnsi="Times New Roman"/>
        <w:noProof/>
        <w:sz w:val="20"/>
        <w:szCs w:val="20"/>
        <w:lang w:val="en-CA" w:eastAsia="en-C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45F"/>
    <w:rsid w:val="000F2190"/>
    <w:rsid w:val="00292A2F"/>
    <w:rsid w:val="00500961"/>
    <w:rsid w:val="00511B8E"/>
    <w:rsid w:val="0056594F"/>
    <w:rsid w:val="006375C9"/>
    <w:rsid w:val="006864EA"/>
    <w:rsid w:val="00693563"/>
    <w:rsid w:val="00774FE6"/>
    <w:rsid w:val="008B145F"/>
    <w:rsid w:val="00A0213B"/>
    <w:rsid w:val="00D77716"/>
    <w:rsid w:val="00E74132"/>
    <w:rsid w:val="00F6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31794"/>
  <w15:chartTrackingRefBased/>
  <w15:docId w15:val="{213AA206-3640-43BF-93B2-6C83952A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45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1B8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1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1B8E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Building Officials Association</dc:creator>
  <cp:keywords/>
  <dc:description/>
  <cp:lastModifiedBy>NB Building Officials Association</cp:lastModifiedBy>
  <cp:revision>2</cp:revision>
  <dcterms:created xsi:type="dcterms:W3CDTF">2020-04-22T19:05:00Z</dcterms:created>
  <dcterms:modified xsi:type="dcterms:W3CDTF">2020-04-22T19:05:00Z</dcterms:modified>
</cp:coreProperties>
</file>